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5D" w:rsidRPr="00905C1A" w:rsidRDefault="004A5720" w:rsidP="00CF508D">
      <w:pPr>
        <w:jc w:val="center"/>
        <w:rPr>
          <w:rFonts w:ascii="Arial" w:hAnsi="Arial" w:cs="Arial"/>
          <w:sz w:val="28"/>
          <w:szCs w:val="28"/>
        </w:rPr>
      </w:pPr>
      <w:bookmarkStart w:id="0" w:name="_Hlk37934280"/>
      <w:r>
        <w:rPr>
          <w:noProof/>
          <w:lang w:val="en-US"/>
        </w:rPr>
        <w:drawing>
          <wp:anchor distT="0" distB="0" distL="114300" distR="114300" simplePos="0" relativeHeight="251657728" behindDoc="0" locked="0" layoutInCell="1" allowOverlap="1">
            <wp:simplePos x="0" y="0"/>
            <wp:positionH relativeFrom="column">
              <wp:posOffset>5412740</wp:posOffset>
            </wp:positionH>
            <wp:positionV relativeFrom="paragraph">
              <wp:posOffset>-111759</wp:posOffset>
            </wp:positionV>
            <wp:extent cx="1236357" cy="750034"/>
            <wp:effectExtent l="57150" t="114300" r="59055" b="107315"/>
            <wp:wrapNone/>
            <wp:docPr id="7" name="Picture 7" descr="Best Colorful Music Clipart #27924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Colorful Music Clipart #27924 - Clipartion.co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95729">
                      <a:off x="0" y="0"/>
                      <a:ext cx="1236357" cy="750034"/>
                    </a:xfrm>
                    <a:prstGeom prst="rect">
                      <a:avLst/>
                    </a:prstGeom>
                    <a:noFill/>
                    <a:ln>
                      <a:noFill/>
                    </a:ln>
                  </pic:spPr>
                </pic:pic>
              </a:graphicData>
            </a:graphic>
          </wp:anchor>
        </w:drawing>
      </w:r>
      <w:r w:rsidR="0083793F">
        <w:rPr>
          <w:noProof/>
          <w:lang w:val="en-US"/>
        </w:rPr>
        <w:drawing>
          <wp:anchor distT="0" distB="0" distL="114300" distR="114300" simplePos="0" relativeHeight="251654656" behindDoc="0" locked="0" layoutInCell="1" allowOverlap="1">
            <wp:simplePos x="0" y="0"/>
            <wp:positionH relativeFrom="margin">
              <wp:align>left</wp:align>
            </wp:positionH>
            <wp:positionV relativeFrom="paragraph">
              <wp:posOffset>1</wp:posOffset>
            </wp:positionV>
            <wp:extent cx="1303020" cy="5334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303020" cy="533400"/>
                    </a:xfrm>
                    <a:prstGeom prst="rect">
                      <a:avLst/>
                    </a:prstGeom>
                    <a:noFill/>
                    <a:ln>
                      <a:noFill/>
                      <a:prstDash/>
                    </a:ln>
                  </pic:spPr>
                </pic:pic>
              </a:graphicData>
            </a:graphic>
          </wp:anchor>
        </w:drawing>
      </w:r>
      <w:r w:rsidR="004B1F5D" w:rsidRPr="00905C1A">
        <w:rPr>
          <w:rFonts w:ascii="Arial" w:hAnsi="Arial" w:cs="Arial"/>
          <w:sz w:val="24"/>
          <w:szCs w:val="24"/>
        </w:rPr>
        <w:t>boltonmusicservice.com</w:t>
      </w:r>
    </w:p>
    <w:p w:rsidR="004B1F5D" w:rsidRDefault="004B1F5D" w:rsidP="00CF508D">
      <w:pPr>
        <w:jc w:val="both"/>
        <w:rPr>
          <w:rFonts w:ascii="Arial" w:hAnsi="Arial" w:cs="Arial"/>
          <w:sz w:val="24"/>
          <w:szCs w:val="24"/>
        </w:rPr>
      </w:pPr>
      <w:r w:rsidRPr="00905C1A">
        <w:rPr>
          <w:rFonts w:ascii="Arial" w:hAnsi="Arial" w:cs="Arial"/>
          <w:sz w:val="24"/>
          <w:szCs w:val="24"/>
        </w:rPr>
        <w:tab/>
      </w:r>
      <w:r w:rsidRPr="00905C1A">
        <w:rPr>
          <w:rFonts w:ascii="Arial" w:hAnsi="Arial" w:cs="Arial"/>
          <w:sz w:val="24"/>
          <w:szCs w:val="24"/>
        </w:rPr>
        <w:tab/>
      </w:r>
      <w:r w:rsidRPr="00905C1A">
        <w:rPr>
          <w:rFonts w:ascii="Arial" w:hAnsi="Arial" w:cs="Arial"/>
          <w:sz w:val="24"/>
          <w:szCs w:val="24"/>
        </w:rPr>
        <w:tab/>
      </w:r>
      <w:r w:rsidRPr="00905C1A">
        <w:rPr>
          <w:rFonts w:ascii="Arial" w:hAnsi="Arial" w:cs="Arial"/>
          <w:sz w:val="24"/>
          <w:szCs w:val="24"/>
        </w:rPr>
        <w:tab/>
      </w:r>
      <w:r w:rsidRPr="00905C1A">
        <w:rPr>
          <w:rFonts w:ascii="Arial" w:hAnsi="Arial" w:cs="Arial"/>
          <w:sz w:val="24"/>
          <w:szCs w:val="24"/>
        </w:rPr>
        <w:tab/>
      </w:r>
      <w:r w:rsidRPr="00905C1A">
        <w:rPr>
          <w:rFonts w:ascii="Arial" w:hAnsi="Arial" w:cs="Arial"/>
          <w:sz w:val="24"/>
          <w:szCs w:val="24"/>
        </w:rPr>
        <w:tab/>
      </w:r>
      <w:r w:rsidR="00844583" w:rsidRPr="00844583">
        <w:rPr>
          <w:rFonts w:ascii="Arial" w:hAnsi="Arial" w:cs="Arial"/>
          <w:noProof/>
          <w:sz w:val="24"/>
          <w:szCs w:val="24"/>
          <w:lang w:val="en-US"/>
        </w:rPr>
        <w:drawing>
          <wp:inline distT="0" distB="0" distL="0" distR="0">
            <wp:extent cx="365760" cy="333975"/>
            <wp:effectExtent l="0" t="0" r="0" b="0"/>
            <wp:docPr id="2" name="Picture 2" descr="C:\Users\Kath Becker\AppData\Local\Microsoft\Windows\INetCache\IE\KL1YG09H\twitter-bi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 Becker\AppData\Local\Microsoft\Windows\INetCache\IE\KL1YG09H\twitter-bird[1].gif"/>
                    <pic:cNvPicPr>
                      <a:picLocks noChangeAspect="1" noChangeArrowheads="1"/>
                    </pic:cNvPicPr>
                  </pic:nvPicPr>
                  <pic:blipFill>
                    <a:blip r:embed="rId8" cstate="print"/>
                    <a:srcRect/>
                    <a:stretch>
                      <a:fillRect/>
                    </a:stretch>
                  </pic:blipFill>
                  <pic:spPr bwMode="auto">
                    <a:xfrm>
                      <a:off x="0" y="0"/>
                      <a:ext cx="364426" cy="332757"/>
                    </a:xfrm>
                    <a:prstGeom prst="rect">
                      <a:avLst/>
                    </a:prstGeom>
                    <a:noFill/>
                    <a:ln w="9525">
                      <a:noFill/>
                      <a:miter lim="800000"/>
                      <a:headEnd/>
                      <a:tailEnd/>
                    </a:ln>
                  </pic:spPr>
                </pic:pic>
              </a:graphicData>
            </a:graphic>
          </wp:inline>
        </w:drawing>
      </w:r>
      <w:r w:rsidRPr="00905C1A">
        <w:rPr>
          <w:rFonts w:ascii="Arial" w:hAnsi="Arial" w:cs="Arial"/>
          <w:sz w:val="24"/>
          <w:szCs w:val="24"/>
        </w:rPr>
        <w:tab/>
        <w:t>@</w:t>
      </w:r>
      <w:proofErr w:type="spellStart"/>
      <w:r w:rsidRPr="00905C1A">
        <w:rPr>
          <w:rFonts w:ascii="Arial" w:hAnsi="Arial" w:cs="Arial"/>
          <w:sz w:val="24"/>
          <w:szCs w:val="24"/>
        </w:rPr>
        <w:t>BoltonMusicCent</w:t>
      </w:r>
      <w:bookmarkEnd w:id="0"/>
      <w:proofErr w:type="spellEnd"/>
    </w:p>
    <w:p w:rsidR="0083793F" w:rsidRPr="0083793F" w:rsidRDefault="0083793F">
      <w:pPr>
        <w:rPr>
          <w:rFonts w:ascii="Arial" w:hAnsi="Arial" w:cs="Arial"/>
          <w:sz w:val="8"/>
          <w:szCs w:val="8"/>
        </w:rPr>
      </w:pPr>
    </w:p>
    <w:tbl>
      <w:tblPr>
        <w:tblStyle w:val="TableGrid"/>
        <w:tblW w:w="0" w:type="auto"/>
        <w:tblLayout w:type="fixed"/>
        <w:tblLook w:val="04A0"/>
      </w:tblPr>
      <w:tblGrid>
        <w:gridCol w:w="846"/>
        <w:gridCol w:w="9610"/>
      </w:tblGrid>
      <w:tr w:rsidR="006A0F44" w:rsidTr="008872D6">
        <w:tc>
          <w:tcPr>
            <w:tcW w:w="10456" w:type="dxa"/>
            <w:gridSpan w:val="2"/>
            <w:shd w:val="clear" w:color="auto" w:fill="D9E2F3" w:themeFill="accent1" w:themeFillTint="33"/>
          </w:tcPr>
          <w:p w:rsidR="006A0F44" w:rsidRPr="00380E6D" w:rsidRDefault="006A0F44" w:rsidP="00125892">
            <w:pPr>
              <w:jc w:val="center"/>
              <w:rPr>
                <w:rFonts w:ascii="Comic Sans MS" w:hAnsi="Comic Sans MS" w:cs="Cavolini"/>
                <w:b/>
                <w:bCs/>
                <w:sz w:val="40"/>
                <w:szCs w:val="40"/>
              </w:rPr>
            </w:pPr>
            <w:r w:rsidRPr="00380E6D">
              <w:rPr>
                <w:rFonts w:ascii="Comic Sans MS" w:hAnsi="Comic Sans MS" w:cs="Cavolini"/>
                <w:b/>
                <w:bCs/>
                <w:sz w:val="40"/>
                <w:szCs w:val="40"/>
              </w:rPr>
              <w:t xml:space="preserve">Making Music at Home – </w:t>
            </w:r>
            <w:r w:rsidR="00125892">
              <w:rPr>
                <w:rFonts w:ascii="Comic Sans MS" w:hAnsi="Comic Sans MS" w:cs="Cavolini"/>
                <w:b/>
                <w:bCs/>
                <w:sz w:val="40"/>
                <w:szCs w:val="40"/>
              </w:rPr>
              <w:t>BODY PERCUSSION</w:t>
            </w:r>
            <w:r w:rsidR="008C734C">
              <w:rPr>
                <w:rFonts w:ascii="Comic Sans MS" w:hAnsi="Comic Sans MS" w:cs="Cavolini"/>
                <w:b/>
                <w:bCs/>
                <w:sz w:val="40"/>
                <w:szCs w:val="40"/>
              </w:rPr>
              <w:t xml:space="preserve"> </w:t>
            </w:r>
            <w:r w:rsidR="002A4A7B">
              <w:rPr>
                <w:rFonts w:ascii="Comic Sans MS" w:hAnsi="Comic Sans MS" w:cs="Cavolini"/>
                <w:b/>
                <w:bCs/>
                <w:sz w:val="40"/>
                <w:szCs w:val="40"/>
              </w:rPr>
              <w:t>–</w:t>
            </w:r>
            <w:r w:rsidR="008C734C">
              <w:rPr>
                <w:rFonts w:ascii="Comic Sans MS" w:hAnsi="Comic Sans MS" w:cs="Cavolini"/>
                <w:b/>
                <w:bCs/>
                <w:sz w:val="40"/>
                <w:szCs w:val="40"/>
              </w:rPr>
              <w:t xml:space="preserve"> </w:t>
            </w:r>
            <w:r w:rsidR="002A4A7B">
              <w:rPr>
                <w:rFonts w:ascii="Comic Sans MS" w:hAnsi="Comic Sans MS" w:cs="Cavolini"/>
                <w:b/>
                <w:bCs/>
                <w:sz w:val="40"/>
                <w:szCs w:val="40"/>
              </w:rPr>
              <w:t>KS</w:t>
            </w:r>
            <w:r w:rsidR="008121DD">
              <w:rPr>
                <w:rFonts w:ascii="Comic Sans MS" w:hAnsi="Comic Sans MS" w:cs="Cavolini"/>
                <w:b/>
                <w:bCs/>
                <w:sz w:val="40"/>
                <w:szCs w:val="40"/>
              </w:rPr>
              <w:t>2</w:t>
            </w:r>
          </w:p>
        </w:tc>
      </w:tr>
      <w:tr w:rsidR="004A5720" w:rsidTr="00DA55AA">
        <w:trPr>
          <w:trHeight w:val="47"/>
        </w:trPr>
        <w:tc>
          <w:tcPr>
            <w:tcW w:w="846" w:type="dxa"/>
            <w:shd w:val="clear" w:color="auto" w:fill="FFFF66"/>
          </w:tcPr>
          <w:p w:rsidR="006A0F44" w:rsidRPr="00380E6D" w:rsidRDefault="0083793F" w:rsidP="00380E6D">
            <w:pPr>
              <w:jc w:val="center"/>
              <w:rPr>
                <w:rFonts w:ascii="Comic Sans MS" w:hAnsi="Comic Sans MS" w:cs="Cavolini"/>
                <w:b/>
                <w:bCs/>
                <w:sz w:val="24"/>
                <w:szCs w:val="24"/>
              </w:rPr>
            </w:pPr>
            <w:r w:rsidRPr="00380E6D">
              <w:rPr>
                <w:rFonts w:ascii="Comic Sans MS" w:hAnsi="Comic Sans MS" w:cs="Cavolini"/>
                <w:b/>
                <w:bCs/>
                <w:sz w:val="24"/>
                <w:szCs w:val="24"/>
              </w:rPr>
              <w:t>W</w:t>
            </w:r>
          </w:p>
          <w:p w:rsidR="0083793F" w:rsidRPr="00380E6D" w:rsidRDefault="0083793F" w:rsidP="00380E6D">
            <w:pPr>
              <w:jc w:val="center"/>
              <w:rPr>
                <w:rFonts w:ascii="Comic Sans MS" w:hAnsi="Comic Sans MS" w:cs="Cavolini"/>
                <w:b/>
                <w:bCs/>
                <w:sz w:val="24"/>
                <w:szCs w:val="24"/>
              </w:rPr>
            </w:pPr>
            <w:r w:rsidRPr="00380E6D">
              <w:rPr>
                <w:rFonts w:ascii="Comic Sans MS" w:hAnsi="Comic Sans MS" w:cs="Cavolini"/>
                <w:b/>
                <w:bCs/>
                <w:sz w:val="24"/>
                <w:szCs w:val="24"/>
              </w:rPr>
              <w:t>A</w:t>
            </w:r>
          </w:p>
          <w:p w:rsidR="0083793F" w:rsidRPr="00380E6D" w:rsidRDefault="0083793F" w:rsidP="00380E6D">
            <w:pPr>
              <w:jc w:val="center"/>
              <w:rPr>
                <w:rFonts w:ascii="Comic Sans MS" w:hAnsi="Comic Sans MS" w:cs="Cavolini"/>
                <w:b/>
                <w:bCs/>
                <w:sz w:val="24"/>
                <w:szCs w:val="24"/>
              </w:rPr>
            </w:pPr>
            <w:r w:rsidRPr="00380E6D">
              <w:rPr>
                <w:rFonts w:ascii="Comic Sans MS" w:hAnsi="Comic Sans MS" w:cs="Cavolini"/>
                <w:b/>
                <w:bCs/>
                <w:sz w:val="24"/>
                <w:szCs w:val="24"/>
              </w:rPr>
              <w:t>R</w:t>
            </w:r>
          </w:p>
          <w:p w:rsidR="0083793F" w:rsidRPr="00380E6D" w:rsidRDefault="0083793F" w:rsidP="00380E6D">
            <w:pPr>
              <w:jc w:val="center"/>
              <w:rPr>
                <w:rFonts w:ascii="Comic Sans MS" w:hAnsi="Comic Sans MS" w:cs="Cavolini"/>
                <w:b/>
                <w:bCs/>
                <w:sz w:val="24"/>
                <w:szCs w:val="24"/>
              </w:rPr>
            </w:pPr>
            <w:r w:rsidRPr="00380E6D">
              <w:rPr>
                <w:rFonts w:ascii="Comic Sans MS" w:hAnsi="Comic Sans MS" w:cs="Cavolini"/>
                <w:b/>
                <w:bCs/>
                <w:sz w:val="24"/>
                <w:szCs w:val="24"/>
              </w:rPr>
              <w:t>M</w:t>
            </w:r>
          </w:p>
          <w:p w:rsidR="0083793F" w:rsidRPr="00380E6D" w:rsidRDefault="0083793F" w:rsidP="00380E6D">
            <w:pPr>
              <w:jc w:val="center"/>
              <w:rPr>
                <w:rFonts w:ascii="Comic Sans MS" w:hAnsi="Comic Sans MS" w:cs="Cavolini"/>
                <w:b/>
                <w:bCs/>
                <w:sz w:val="24"/>
                <w:szCs w:val="24"/>
              </w:rPr>
            </w:pPr>
            <w:r w:rsidRPr="00380E6D">
              <w:rPr>
                <w:rFonts w:ascii="Comic Sans MS" w:hAnsi="Comic Sans MS" w:cs="Cavolini"/>
                <w:b/>
                <w:bCs/>
                <w:sz w:val="24"/>
                <w:szCs w:val="24"/>
              </w:rPr>
              <w:t>U</w:t>
            </w:r>
          </w:p>
          <w:p w:rsidR="0083793F" w:rsidRPr="00380E6D" w:rsidRDefault="0083793F" w:rsidP="00830E31">
            <w:pPr>
              <w:jc w:val="center"/>
              <w:rPr>
                <w:rFonts w:ascii="Comic Sans MS" w:hAnsi="Comic Sans MS" w:cs="Cavolini"/>
                <w:b/>
                <w:bCs/>
                <w:sz w:val="24"/>
                <w:szCs w:val="24"/>
              </w:rPr>
            </w:pPr>
            <w:r w:rsidRPr="00380E6D">
              <w:rPr>
                <w:rFonts w:ascii="Comic Sans MS" w:hAnsi="Comic Sans MS" w:cs="Cavolini"/>
                <w:b/>
                <w:bCs/>
                <w:sz w:val="24"/>
                <w:szCs w:val="24"/>
              </w:rPr>
              <w:t>P</w:t>
            </w:r>
          </w:p>
        </w:tc>
        <w:tc>
          <w:tcPr>
            <w:tcW w:w="9610" w:type="dxa"/>
            <w:shd w:val="clear" w:color="auto" w:fill="FFFF66"/>
          </w:tcPr>
          <w:p w:rsidR="00364F9D" w:rsidRDefault="00125892" w:rsidP="00380E6D">
            <w:pPr>
              <w:rPr>
                <w:rFonts w:ascii="Comic Sans MS" w:hAnsi="Comic Sans MS" w:cs="Cavolini"/>
                <w:b/>
                <w:sz w:val="24"/>
                <w:szCs w:val="24"/>
              </w:rPr>
            </w:pPr>
            <w:r>
              <w:rPr>
                <w:rFonts w:ascii="Comic Sans MS" w:hAnsi="Comic Sans MS" w:cs="Cavolini"/>
                <w:b/>
                <w:sz w:val="24"/>
                <w:szCs w:val="24"/>
              </w:rPr>
              <w:t xml:space="preserve">Hello everyone. I hope you enjoyed last week’s warm up using actions and words. </w:t>
            </w:r>
            <w:r w:rsidR="00364F9D">
              <w:rPr>
                <w:rFonts w:ascii="Comic Sans MS" w:hAnsi="Comic Sans MS" w:cs="Cavolini"/>
                <w:b/>
                <w:sz w:val="24"/>
                <w:szCs w:val="24"/>
              </w:rPr>
              <w:t xml:space="preserve">We are going to need to use our bodies today, so let’s warm up with Ollie </w:t>
            </w:r>
            <w:proofErr w:type="spellStart"/>
            <w:r w:rsidR="00364F9D">
              <w:rPr>
                <w:rFonts w:ascii="Comic Sans MS" w:hAnsi="Comic Sans MS" w:cs="Cavolini"/>
                <w:b/>
                <w:sz w:val="24"/>
                <w:szCs w:val="24"/>
              </w:rPr>
              <w:t>Tunmer</w:t>
            </w:r>
            <w:proofErr w:type="spellEnd"/>
            <w:r w:rsidR="00364F9D">
              <w:rPr>
                <w:rFonts w:ascii="Comic Sans MS" w:hAnsi="Comic Sans MS" w:cs="Cavolini"/>
                <w:b/>
                <w:sz w:val="24"/>
                <w:szCs w:val="24"/>
              </w:rPr>
              <w:t xml:space="preserve"> from Body Beats</w:t>
            </w:r>
          </w:p>
          <w:p w:rsidR="00364F9D" w:rsidRDefault="00364F9D" w:rsidP="00380E6D">
            <w:pPr>
              <w:rPr>
                <w:rFonts w:ascii="Comic Sans MS" w:hAnsi="Comic Sans MS" w:cs="Cavolini"/>
                <w:b/>
                <w:sz w:val="24"/>
                <w:szCs w:val="24"/>
              </w:rPr>
            </w:pPr>
            <w:hyperlink r:id="rId9" w:history="1">
              <w:r w:rsidRPr="00FF63F5">
                <w:rPr>
                  <w:rStyle w:val="Hyperlink"/>
                  <w:rFonts w:ascii="Comic Sans MS" w:hAnsi="Comic Sans MS" w:cs="Cavolini"/>
                  <w:b/>
                  <w:sz w:val="24"/>
                  <w:szCs w:val="24"/>
                </w:rPr>
                <w:t>https://www.bing.com/videos/search?q=ollie+tunmer&amp;docid=608055016656538010&amp;mid=327A54BA6AE9E526E383327A54BA6AE9E526E383&amp;view=detail&amp;FORM=VIRE</w:t>
              </w:r>
            </w:hyperlink>
          </w:p>
          <w:p w:rsidR="00125892" w:rsidRDefault="00364F9D" w:rsidP="00380E6D">
            <w:pPr>
              <w:rPr>
                <w:rFonts w:ascii="Comic Sans MS" w:hAnsi="Comic Sans MS" w:cs="Cavolini"/>
                <w:b/>
                <w:sz w:val="24"/>
                <w:szCs w:val="24"/>
              </w:rPr>
            </w:pPr>
            <w:r>
              <w:rPr>
                <w:rFonts w:ascii="Comic Sans MS" w:hAnsi="Comic Sans MS" w:cs="Cavolini"/>
                <w:b/>
                <w:sz w:val="24"/>
                <w:szCs w:val="24"/>
              </w:rPr>
              <w:t>Now w</w:t>
            </w:r>
            <w:r w:rsidR="00125892">
              <w:rPr>
                <w:rFonts w:ascii="Comic Sans MS" w:hAnsi="Comic Sans MS" w:cs="Cavolini"/>
                <w:b/>
                <w:sz w:val="24"/>
                <w:szCs w:val="24"/>
              </w:rPr>
              <w:t>e are going to have a go at creating our own piece this week. But first, listen to Steve Reich’s, Music for 18 musicians.</w:t>
            </w:r>
          </w:p>
          <w:p w:rsidR="002E2E3E" w:rsidRDefault="00125892" w:rsidP="00380E6D">
            <w:pPr>
              <w:rPr>
                <w:rFonts w:ascii="Comic Sans MS" w:hAnsi="Comic Sans MS" w:cs="Cavolini"/>
                <w:b/>
                <w:sz w:val="24"/>
                <w:szCs w:val="24"/>
              </w:rPr>
            </w:pPr>
            <w:hyperlink r:id="rId10" w:history="1">
              <w:r w:rsidRPr="00FF63F5">
                <w:rPr>
                  <w:rStyle w:val="Hyperlink"/>
                  <w:rFonts w:ascii="Comic Sans MS" w:hAnsi="Comic Sans MS" w:cs="Cavolini"/>
                  <w:b/>
                  <w:sz w:val="24"/>
                  <w:szCs w:val="24"/>
                </w:rPr>
                <w:t>https://www.bbc.co.uk/teach/ten-pieces/ten-pieces-at-home/zjy3382</w:t>
              </w:r>
            </w:hyperlink>
          </w:p>
          <w:p w:rsidR="00125892" w:rsidRPr="00125892" w:rsidRDefault="00125892" w:rsidP="00380E6D">
            <w:pPr>
              <w:rPr>
                <w:rFonts w:ascii="Comic Sans MS" w:hAnsi="Comic Sans MS" w:cs="Cavolini"/>
                <w:b/>
                <w:sz w:val="24"/>
                <w:szCs w:val="24"/>
              </w:rPr>
            </w:pPr>
            <w:r>
              <w:rPr>
                <w:rFonts w:ascii="Comic Sans MS" w:hAnsi="Comic Sans MS" w:cs="Cavolini"/>
                <w:b/>
                <w:sz w:val="24"/>
                <w:szCs w:val="24"/>
              </w:rPr>
              <w:t>What do you think? What did it make you think about? How did it make you feel? Could you draw some of the patterns you heard, either on paper or with your body? Can you make some of the patterns with your voices?</w:t>
            </w:r>
          </w:p>
        </w:tc>
      </w:tr>
      <w:tr w:rsidR="004A5720" w:rsidTr="008872D6">
        <w:trPr>
          <w:trHeight w:val="788"/>
        </w:trPr>
        <w:tc>
          <w:tcPr>
            <w:tcW w:w="846" w:type="dxa"/>
            <w:shd w:val="clear" w:color="auto" w:fill="99FF66"/>
          </w:tcPr>
          <w:p w:rsidR="006A0F44" w:rsidRPr="0083793F" w:rsidRDefault="006A7BC1" w:rsidP="0083793F">
            <w:pPr>
              <w:jc w:val="center"/>
              <w:rPr>
                <w:rFonts w:ascii="Comic Sans MS" w:hAnsi="Comic Sans MS" w:cs="Cavolini"/>
                <w:b/>
                <w:bCs/>
                <w:sz w:val="24"/>
                <w:szCs w:val="24"/>
              </w:rPr>
            </w:pPr>
            <w:r>
              <w:rPr>
                <w:rFonts w:ascii="Comic Sans MS" w:hAnsi="Comic Sans MS" w:cs="Cavolini"/>
                <w:b/>
                <w:bCs/>
                <w:sz w:val="24"/>
                <w:szCs w:val="24"/>
              </w:rPr>
              <w:t>S</w:t>
            </w:r>
          </w:p>
          <w:p w:rsidR="0083793F" w:rsidRPr="0083793F" w:rsidRDefault="006A7BC1" w:rsidP="0083793F">
            <w:pPr>
              <w:jc w:val="center"/>
              <w:rPr>
                <w:rFonts w:ascii="Comic Sans MS" w:hAnsi="Comic Sans MS" w:cs="Cavolini"/>
                <w:b/>
                <w:bCs/>
                <w:sz w:val="24"/>
                <w:szCs w:val="24"/>
              </w:rPr>
            </w:pPr>
            <w:r>
              <w:rPr>
                <w:rFonts w:ascii="Comic Sans MS" w:hAnsi="Comic Sans MS" w:cs="Cavolini"/>
                <w:b/>
                <w:bCs/>
                <w:sz w:val="24"/>
                <w:szCs w:val="24"/>
              </w:rPr>
              <w:t>I</w:t>
            </w:r>
          </w:p>
          <w:p w:rsidR="0083793F" w:rsidRPr="0083793F" w:rsidRDefault="006A7BC1" w:rsidP="00F208F5">
            <w:pPr>
              <w:jc w:val="center"/>
              <w:rPr>
                <w:rFonts w:ascii="Comic Sans MS" w:hAnsi="Comic Sans MS" w:cs="Cavolini"/>
                <w:b/>
                <w:bCs/>
                <w:sz w:val="24"/>
                <w:szCs w:val="24"/>
              </w:rPr>
            </w:pPr>
            <w:r>
              <w:rPr>
                <w:rFonts w:ascii="Comic Sans MS" w:hAnsi="Comic Sans MS" w:cs="Cavolini"/>
                <w:b/>
                <w:bCs/>
                <w:sz w:val="24"/>
                <w:szCs w:val="24"/>
              </w:rPr>
              <w:t>N</w:t>
            </w:r>
          </w:p>
          <w:p w:rsidR="0083793F" w:rsidRPr="0083793F" w:rsidRDefault="006A7BC1" w:rsidP="0083793F">
            <w:pPr>
              <w:jc w:val="center"/>
              <w:rPr>
                <w:rFonts w:ascii="Comic Sans MS" w:hAnsi="Comic Sans MS" w:cs="Cavolini"/>
                <w:b/>
                <w:bCs/>
                <w:sz w:val="24"/>
                <w:szCs w:val="24"/>
              </w:rPr>
            </w:pPr>
            <w:r>
              <w:rPr>
                <w:rFonts w:ascii="Comic Sans MS" w:hAnsi="Comic Sans MS" w:cs="Cavolini"/>
                <w:b/>
                <w:bCs/>
                <w:sz w:val="24"/>
                <w:szCs w:val="24"/>
              </w:rPr>
              <w:t>G</w:t>
            </w:r>
          </w:p>
          <w:p w:rsidR="0083793F" w:rsidRPr="0083793F" w:rsidRDefault="006A7BC1" w:rsidP="0083793F">
            <w:pPr>
              <w:jc w:val="center"/>
              <w:rPr>
                <w:rFonts w:ascii="Comic Sans MS" w:hAnsi="Comic Sans MS" w:cs="Cavolini"/>
                <w:b/>
                <w:bCs/>
                <w:sz w:val="24"/>
                <w:szCs w:val="24"/>
              </w:rPr>
            </w:pPr>
            <w:r>
              <w:rPr>
                <w:rFonts w:ascii="Comic Sans MS" w:hAnsi="Comic Sans MS" w:cs="Cavolini"/>
                <w:b/>
                <w:bCs/>
                <w:sz w:val="24"/>
                <w:szCs w:val="24"/>
              </w:rPr>
              <w:t>I</w:t>
            </w:r>
          </w:p>
          <w:p w:rsidR="0083793F" w:rsidRPr="0083793F" w:rsidRDefault="006A7BC1" w:rsidP="0083793F">
            <w:pPr>
              <w:jc w:val="center"/>
              <w:rPr>
                <w:rFonts w:ascii="Comic Sans MS" w:hAnsi="Comic Sans MS" w:cs="Cavolini"/>
                <w:b/>
                <w:bCs/>
                <w:sz w:val="24"/>
                <w:szCs w:val="24"/>
              </w:rPr>
            </w:pPr>
            <w:r>
              <w:rPr>
                <w:rFonts w:ascii="Comic Sans MS" w:hAnsi="Comic Sans MS" w:cs="Cavolini"/>
                <w:b/>
                <w:bCs/>
                <w:sz w:val="24"/>
                <w:szCs w:val="24"/>
              </w:rPr>
              <w:t>N</w:t>
            </w:r>
          </w:p>
          <w:p w:rsidR="006A0F44" w:rsidRPr="0083793F" w:rsidRDefault="006A7BC1" w:rsidP="000440AD">
            <w:pPr>
              <w:jc w:val="center"/>
              <w:rPr>
                <w:rFonts w:ascii="Comic Sans MS" w:hAnsi="Comic Sans MS" w:cs="Cavolini"/>
                <w:b/>
                <w:bCs/>
                <w:sz w:val="24"/>
                <w:szCs w:val="24"/>
              </w:rPr>
            </w:pPr>
            <w:r>
              <w:rPr>
                <w:rFonts w:ascii="Comic Sans MS" w:hAnsi="Comic Sans MS" w:cs="Cavolini"/>
                <w:b/>
                <w:bCs/>
                <w:sz w:val="24"/>
                <w:szCs w:val="24"/>
              </w:rPr>
              <w:t>G</w:t>
            </w:r>
          </w:p>
        </w:tc>
        <w:tc>
          <w:tcPr>
            <w:tcW w:w="9610" w:type="dxa"/>
            <w:shd w:val="clear" w:color="auto" w:fill="99FF66"/>
          </w:tcPr>
          <w:p w:rsidR="00125892" w:rsidRDefault="00125892" w:rsidP="0018024E">
            <w:pPr>
              <w:rPr>
                <w:rFonts w:ascii="Comic Sans MS" w:hAnsi="Comic Sans MS" w:cs="Cavolini"/>
                <w:b/>
                <w:sz w:val="24"/>
                <w:szCs w:val="24"/>
              </w:rPr>
            </w:pPr>
            <w:r>
              <w:rPr>
                <w:rFonts w:ascii="Comic Sans MS" w:hAnsi="Comic Sans MS" w:cs="Cavolini"/>
                <w:b/>
                <w:sz w:val="24"/>
                <w:szCs w:val="24"/>
              </w:rPr>
              <w:t>Now it’s your turn to develop your own ideas to fit in with some of the motifs Steve Reich used in the piece. Here are they are in the next clip from BBC Ten Pieces At Home:</w:t>
            </w:r>
            <w:r w:rsidR="002E2E3E">
              <w:rPr>
                <w:rFonts w:ascii="Comic Sans MS" w:hAnsi="Comic Sans MS" w:cs="Cavolini"/>
                <w:b/>
                <w:sz w:val="24"/>
                <w:szCs w:val="24"/>
              </w:rPr>
              <w:t xml:space="preserve"> </w:t>
            </w:r>
            <w:r>
              <w:rPr>
                <w:rFonts w:ascii="Comic Sans MS" w:hAnsi="Comic Sans MS" w:cs="Cavolini"/>
                <w:b/>
                <w:sz w:val="24"/>
                <w:szCs w:val="24"/>
              </w:rPr>
              <w:t xml:space="preserve">THEN – </w:t>
            </w:r>
          </w:p>
          <w:p w:rsidR="006A7BC1" w:rsidRDefault="00125892" w:rsidP="0018024E">
            <w:pPr>
              <w:rPr>
                <w:rFonts w:ascii="Comic Sans MS" w:hAnsi="Comic Sans MS" w:cs="Cavolini"/>
                <w:b/>
                <w:sz w:val="24"/>
                <w:szCs w:val="24"/>
              </w:rPr>
            </w:pPr>
            <w:hyperlink r:id="rId11" w:history="1">
              <w:r w:rsidRPr="00FF63F5">
                <w:rPr>
                  <w:rStyle w:val="Hyperlink"/>
                  <w:rFonts w:ascii="Comic Sans MS" w:hAnsi="Comic Sans MS" w:cs="Cavolini"/>
                  <w:b/>
                  <w:sz w:val="24"/>
                  <w:szCs w:val="24"/>
                </w:rPr>
                <w:t>https://www.bbc.co.uk/teach/ten-pieces/ten-pieces-at-home/zjy3382</w:t>
              </w:r>
            </w:hyperlink>
          </w:p>
          <w:p w:rsidR="00125892" w:rsidRDefault="00125892" w:rsidP="0018024E">
            <w:pPr>
              <w:rPr>
                <w:rFonts w:ascii="Comic Sans MS" w:hAnsi="Comic Sans MS" w:cs="Cavolini"/>
                <w:b/>
                <w:sz w:val="24"/>
                <w:szCs w:val="24"/>
              </w:rPr>
            </w:pPr>
            <w:r>
              <w:rPr>
                <w:rFonts w:ascii="Comic Sans MS" w:hAnsi="Comic Sans MS" w:cs="Cavolini"/>
                <w:b/>
                <w:sz w:val="24"/>
                <w:szCs w:val="24"/>
              </w:rPr>
              <w:t xml:space="preserve"> Did you find it easy to think of a body percussion patter</w:t>
            </w:r>
            <w:r w:rsidR="008C1177">
              <w:rPr>
                <w:rFonts w:ascii="Comic Sans MS" w:hAnsi="Comic Sans MS" w:cs="Cavolini"/>
                <w:b/>
                <w:sz w:val="24"/>
                <w:szCs w:val="24"/>
              </w:rPr>
              <w:t>n</w:t>
            </w:r>
            <w:r>
              <w:rPr>
                <w:rFonts w:ascii="Comic Sans MS" w:hAnsi="Comic Sans MS" w:cs="Cavolini"/>
                <w:b/>
                <w:sz w:val="24"/>
                <w:szCs w:val="24"/>
              </w:rPr>
              <w:t xml:space="preserve"> to fit with the other players? Try coming in at different times and practise performing the different parts – making your voice sound like a violin and singing along with the violin, or the maracas or even the cello.</w:t>
            </w:r>
          </w:p>
          <w:p w:rsidR="00125892" w:rsidRPr="0018024E" w:rsidRDefault="008C1177" w:rsidP="0018024E">
            <w:pPr>
              <w:rPr>
                <w:rFonts w:ascii="Comic Sans MS" w:hAnsi="Comic Sans MS" w:cs="Cavolini"/>
                <w:b/>
                <w:sz w:val="24"/>
                <w:szCs w:val="24"/>
              </w:rPr>
            </w:pPr>
            <w:r>
              <w:rPr>
                <w:rFonts w:ascii="Comic Sans MS" w:hAnsi="Comic Sans MS" w:cs="Cavolini"/>
                <w:b/>
                <w:sz w:val="24"/>
                <w:szCs w:val="24"/>
              </w:rPr>
              <w:t>It might take a bit of practise to come in at a time which you like and suits your own pattern, keep trying!</w:t>
            </w:r>
          </w:p>
        </w:tc>
      </w:tr>
      <w:tr w:rsidR="006A7BC1" w:rsidTr="00CC613B">
        <w:trPr>
          <w:trHeight w:val="3169"/>
        </w:trPr>
        <w:tc>
          <w:tcPr>
            <w:tcW w:w="846" w:type="dxa"/>
            <w:shd w:val="clear" w:color="auto" w:fill="FFCC99"/>
          </w:tcPr>
          <w:p w:rsidR="006A7BC1" w:rsidRDefault="006A7BC1" w:rsidP="009478CD">
            <w:pPr>
              <w:rPr>
                <w:rFonts w:ascii="Comic Sans MS" w:hAnsi="Comic Sans MS" w:cs="Cavolini"/>
                <w:b/>
                <w:bCs/>
                <w:sz w:val="24"/>
                <w:szCs w:val="24"/>
              </w:rPr>
            </w:pPr>
            <w:r>
              <w:rPr>
                <w:rFonts w:ascii="Comic Sans MS" w:hAnsi="Comic Sans MS" w:cs="Cavolini"/>
                <w:b/>
                <w:bCs/>
                <w:sz w:val="24"/>
                <w:szCs w:val="24"/>
              </w:rPr>
              <w:t xml:space="preserve">  A</w:t>
            </w:r>
          </w:p>
          <w:p w:rsidR="006A7BC1" w:rsidRPr="006A7BC1" w:rsidRDefault="006A7BC1" w:rsidP="000440AD">
            <w:pPr>
              <w:jc w:val="center"/>
              <w:rPr>
                <w:rFonts w:ascii="Comic Sans MS" w:hAnsi="Comic Sans MS" w:cs="Cavolini"/>
                <w:b/>
                <w:bCs/>
                <w:sz w:val="24"/>
                <w:szCs w:val="24"/>
              </w:rPr>
            </w:pPr>
            <w:r w:rsidRPr="006A7BC1">
              <w:rPr>
                <w:rFonts w:ascii="Comic Sans MS" w:hAnsi="Comic Sans MS" w:cs="Cavolini"/>
                <w:b/>
                <w:bCs/>
                <w:sz w:val="24"/>
                <w:szCs w:val="24"/>
              </w:rPr>
              <w:t>C</w:t>
            </w:r>
          </w:p>
          <w:p w:rsidR="006A7BC1" w:rsidRPr="006A7BC1" w:rsidRDefault="006A7BC1" w:rsidP="000440AD">
            <w:pPr>
              <w:jc w:val="center"/>
              <w:rPr>
                <w:rFonts w:ascii="Comic Sans MS" w:hAnsi="Comic Sans MS" w:cs="Cavolini"/>
                <w:b/>
                <w:bCs/>
                <w:sz w:val="24"/>
                <w:szCs w:val="24"/>
              </w:rPr>
            </w:pPr>
            <w:r>
              <w:rPr>
                <w:rFonts w:ascii="Comic Sans MS" w:hAnsi="Comic Sans MS" w:cs="Cavolini"/>
                <w:b/>
                <w:bCs/>
                <w:sz w:val="24"/>
                <w:szCs w:val="24"/>
              </w:rPr>
              <w:t>T</w:t>
            </w:r>
          </w:p>
          <w:p w:rsidR="006A7BC1" w:rsidRPr="006A7BC1" w:rsidRDefault="006A7BC1" w:rsidP="000440AD">
            <w:pPr>
              <w:jc w:val="center"/>
              <w:rPr>
                <w:rFonts w:ascii="Comic Sans MS" w:hAnsi="Comic Sans MS" w:cs="Cavolini"/>
                <w:b/>
                <w:bCs/>
                <w:sz w:val="24"/>
                <w:szCs w:val="24"/>
              </w:rPr>
            </w:pPr>
            <w:r>
              <w:rPr>
                <w:rFonts w:ascii="Comic Sans MS" w:hAnsi="Comic Sans MS" w:cs="Cavolini"/>
                <w:b/>
                <w:bCs/>
                <w:sz w:val="24"/>
                <w:szCs w:val="24"/>
              </w:rPr>
              <w:t>I</w:t>
            </w:r>
          </w:p>
          <w:p w:rsidR="006A7BC1" w:rsidRPr="006A7BC1" w:rsidRDefault="006A7BC1" w:rsidP="000440AD">
            <w:pPr>
              <w:jc w:val="center"/>
              <w:rPr>
                <w:rFonts w:ascii="Comic Sans MS" w:hAnsi="Comic Sans MS" w:cs="Cavolini"/>
                <w:b/>
                <w:bCs/>
                <w:sz w:val="24"/>
                <w:szCs w:val="24"/>
              </w:rPr>
            </w:pPr>
            <w:r>
              <w:rPr>
                <w:rFonts w:ascii="Comic Sans MS" w:hAnsi="Comic Sans MS" w:cs="Cavolini"/>
                <w:b/>
                <w:bCs/>
                <w:sz w:val="24"/>
                <w:szCs w:val="24"/>
              </w:rPr>
              <w:t>V</w:t>
            </w:r>
          </w:p>
          <w:p w:rsidR="006A7BC1" w:rsidRPr="006A7BC1" w:rsidRDefault="006A7BC1" w:rsidP="000440AD">
            <w:pPr>
              <w:jc w:val="center"/>
              <w:rPr>
                <w:rFonts w:ascii="Comic Sans MS" w:hAnsi="Comic Sans MS" w:cs="Cavolini"/>
                <w:b/>
                <w:bCs/>
                <w:sz w:val="24"/>
                <w:szCs w:val="24"/>
              </w:rPr>
            </w:pPr>
            <w:r w:rsidRPr="006A7BC1">
              <w:rPr>
                <w:rFonts w:ascii="Comic Sans MS" w:hAnsi="Comic Sans MS" w:cs="Cavolini"/>
                <w:b/>
                <w:bCs/>
                <w:sz w:val="24"/>
                <w:szCs w:val="24"/>
              </w:rPr>
              <w:t>I</w:t>
            </w:r>
          </w:p>
          <w:p w:rsidR="006A7BC1" w:rsidRPr="006A7BC1" w:rsidRDefault="006A7BC1" w:rsidP="000440AD">
            <w:pPr>
              <w:jc w:val="center"/>
              <w:rPr>
                <w:rFonts w:ascii="Comic Sans MS" w:hAnsi="Comic Sans MS" w:cs="Cavolini"/>
                <w:b/>
                <w:bCs/>
                <w:sz w:val="24"/>
                <w:szCs w:val="24"/>
              </w:rPr>
            </w:pPr>
            <w:r>
              <w:rPr>
                <w:rFonts w:ascii="Comic Sans MS" w:hAnsi="Comic Sans MS" w:cs="Cavolini"/>
                <w:b/>
                <w:bCs/>
                <w:sz w:val="24"/>
                <w:szCs w:val="24"/>
              </w:rPr>
              <w:t>T</w:t>
            </w:r>
          </w:p>
          <w:p w:rsidR="006A7BC1" w:rsidRDefault="006A7BC1" w:rsidP="000440AD">
            <w:pPr>
              <w:jc w:val="center"/>
              <w:rPr>
                <w:rFonts w:ascii="Comic Sans MS" w:hAnsi="Comic Sans MS" w:cs="Cavolini"/>
                <w:b/>
                <w:bCs/>
                <w:sz w:val="24"/>
                <w:szCs w:val="24"/>
              </w:rPr>
            </w:pPr>
            <w:r>
              <w:rPr>
                <w:rFonts w:ascii="Comic Sans MS" w:hAnsi="Comic Sans MS" w:cs="Cavolini"/>
                <w:b/>
                <w:bCs/>
                <w:sz w:val="24"/>
                <w:szCs w:val="24"/>
              </w:rPr>
              <w:t>I</w:t>
            </w:r>
          </w:p>
          <w:p w:rsidR="006A7BC1" w:rsidRDefault="006A7BC1" w:rsidP="000440AD">
            <w:pPr>
              <w:jc w:val="center"/>
              <w:rPr>
                <w:rFonts w:ascii="Comic Sans MS" w:hAnsi="Comic Sans MS" w:cs="Cavolini"/>
                <w:b/>
                <w:bCs/>
                <w:sz w:val="24"/>
                <w:szCs w:val="24"/>
              </w:rPr>
            </w:pPr>
            <w:r>
              <w:rPr>
                <w:rFonts w:ascii="Comic Sans MS" w:hAnsi="Comic Sans MS" w:cs="Cavolini"/>
                <w:b/>
                <w:bCs/>
                <w:sz w:val="24"/>
                <w:szCs w:val="24"/>
              </w:rPr>
              <w:t>E</w:t>
            </w:r>
          </w:p>
          <w:p w:rsidR="006A7BC1" w:rsidRPr="0083793F" w:rsidRDefault="006A7BC1" w:rsidP="000440AD">
            <w:pPr>
              <w:jc w:val="center"/>
              <w:rPr>
                <w:rFonts w:ascii="Comic Sans MS" w:hAnsi="Comic Sans MS" w:cs="Cavolini"/>
                <w:b/>
                <w:bCs/>
                <w:sz w:val="24"/>
                <w:szCs w:val="24"/>
              </w:rPr>
            </w:pPr>
            <w:r>
              <w:rPr>
                <w:rFonts w:ascii="Comic Sans MS" w:hAnsi="Comic Sans MS" w:cs="Cavolini"/>
                <w:b/>
                <w:bCs/>
                <w:sz w:val="24"/>
                <w:szCs w:val="24"/>
              </w:rPr>
              <w:t>S</w:t>
            </w:r>
          </w:p>
        </w:tc>
        <w:tc>
          <w:tcPr>
            <w:tcW w:w="9610" w:type="dxa"/>
            <w:shd w:val="clear" w:color="auto" w:fill="FFCC99"/>
          </w:tcPr>
          <w:p w:rsidR="00746CB0" w:rsidRDefault="008C1177" w:rsidP="00364F9D">
            <w:pPr>
              <w:rPr>
                <w:rFonts w:ascii="Comic Sans MS" w:hAnsi="Comic Sans MS" w:cs="Cavolini"/>
                <w:b/>
                <w:sz w:val="24"/>
                <w:szCs w:val="24"/>
              </w:rPr>
            </w:pPr>
            <w:r>
              <w:rPr>
                <w:rFonts w:ascii="Comic Sans MS" w:hAnsi="Comic Sans MS" w:cs="Cavolini"/>
                <w:b/>
                <w:sz w:val="24"/>
                <w:szCs w:val="24"/>
              </w:rPr>
              <w:t xml:space="preserve">If you have access to a computer or phone you can use Garage Band or Song Maker to create your own “minimalist” compositions. </w:t>
            </w:r>
            <w:r w:rsidR="00364F9D">
              <w:rPr>
                <w:rFonts w:ascii="Comic Sans MS" w:hAnsi="Comic Sans MS" w:cs="Cavolini"/>
                <w:b/>
                <w:sz w:val="24"/>
                <w:szCs w:val="24"/>
              </w:rPr>
              <w:t>You can use patterns already created for you and drag and drop them into position to create a layer of motifs, or upload your own recordings of patterns and layer those. Play around and have fun.</w:t>
            </w:r>
          </w:p>
          <w:p w:rsidR="00364F9D" w:rsidRDefault="00364F9D" w:rsidP="00364F9D">
            <w:pPr>
              <w:rPr>
                <w:rFonts w:ascii="Comic Sans MS" w:hAnsi="Comic Sans MS" w:cs="Cavolini"/>
                <w:b/>
                <w:sz w:val="24"/>
                <w:szCs w:val="24"/>
              </w:rPr>
            </w:pPr>
            <w:r>
              <w:rPr>
                <w:rFonts w:ascii="Comic Sans MS" w:hAnsi="Comic Sans MS" w:cs="Cavolini"/>
                <w:b/>
                <w:sz w:val="24"/>
                <w:szCs w:val="24"/>
              </w:rPr>
              <w:br/>
              <w:t>Don’t forget – check out the BBC Ten Pieces Showcase for ideas or to upload your own ideas.</w:t>
            </w:r>
          </w:p>
          <w:p w:rsidR="00364F9D" w:rsidRDefault="00364F9D" w:rsidP="00364F9D">
            <w:pPr>
              <w:rPr>
                <w:rFonts w:ascii="Comic Sans MS" w:hAnsi="Comic Sans MS" w:cs="Cavolini"/>
                <w:b/>
                <w:sz w:val="24"/>
                <w:szCs w:val="24"/>
              </w:rPr>
            </w:pPr>
            <w:hyperlink r:id="rId12" w:history="1">
              <w:r w:rsidRPr="00FF63F5">
                <w:rPr>
                  <w:rStyle w:val="Hyperlink"/>
                  <w:rFonts w:ascii="Comic Sans MS" w:hAnsi="Comic Sans MS" w:cs="Cavolini"/>
                  <w:b/>
                  <w:sz w:val="24"/>
                  <w:szCs w:val="24"/>
                </w:rPr>
                <w:t>https://www.bbc.co.uk/teach/ten-pieces/ten-pieces-at-home-showcase/znk88xs</w:t>
              </w:r>
            </w:hyperlink>
          </w:p>
          <w:p w:rsidR="00364F9D" w:rsidRPr="0018024E" w:rsidRDefault="00364F9D" w:rsidP="00364F9D">
            <w:pPr>
              <w:rPr>
                <w:rFonts w:ascii="Comic Sans MS" w:hAnsi="Comic Sans MS" w:cs="Cavolini"/>
                <w:b/>
                <w:sz w:val="24"/>
                <w:szCs w:val="24"/>
              </w:rPr>
            </w:pPr>
          </w:p>
        </w:tc>
      </w:tr>
      <w:tr w:rsidR="006A7BC1" w:rsidTr="002E2E3E">
        <w:trPr>
          <w:trHeight w:val="537"/>
        </w:trPr>
        <w:tc>
          <w:tcPr>
            <w:tcW w:w="10456" w:type="dxa"/>
            <w:gridSpan w:val="2"/>
            <w:shd w:val="clear" w:color="auto" w:fill="99FFCC"/>
          </w:tcPr>
          <w:p w:rsidR="002E2E3E" w:rsidRDefault="002E2E3E" w:rsidP="002E2E3E">
            <w:pPr>
              <w:tabs>
                <w:tab w:val="left" w:pos="480"/>
              </w:tabs>
            </w:pPr>
          </w:p>
          <w:p w:rsidR="006A7BC1" w:rsidRPr="009A0E63" w:rsidRDefault="002E2E3E" w:rsidP="002E2E3E">
            <w:pPr>
              <w:tabs>
                <w:tab w:val="left" w:pos="480"/>
              </w:tabs>
            </w:pPr>
            <w:r>
              <w:rPr>
                <w:noProof/>
                <w:lang w:val="en-US"/>
              </w:rPr>
              <w:drawing>
                <wp:anchor distT="0" distB="0" distL="114300" distR="114300" simplePos="0" relativeHeight="251660800" behindDoc="0" locked="0" layoutInCell="1" allowOverlap="1">
                  <wp:simplePos x="0" y="0"/>
                  <wp:positionH relativeFrom="column">
                    <wp:posOffset>0</wp:posOffset>
                  </wp:positionH>
                  <wp:positionV relativeFrom="paragraph">
                    <wp:posOffset>172720</wp:posOffset>
                  </wp:positionV>
                  <wp:extent cx="344170" cy="219075"/>
                  <wp:effectExtent l="19050" t="0" r="0" b="0"/>
                  <wp:wrapThrough wrapText="bothSides">
                    <wp:wrapPolygon edited="0">
                      <wp:start x="8369" y="1878"/>
                      <wp:lineTo x="-1196" y="11270"/>
                      <wp:lineTo x="-1196" y="16904"/>
                      <wp:lineTo x="3587" y="18783"/>
                      <wp:lineTo x="21520" y="18783"/>
                      <wp:lineTo x="21520" y="11270"/>
                      <wp:lineTo x="13151" y="1878"/>
                      <wp:lineTo x="8369" y="1878"/>
                    </wp:wrapPolygon>
                  </wp:wrapThrough>
                  <wp:docPr id="10" name="Picture 2" descr="C:\Users\Kath Becker\AppData\Local\Microsoft\Windows\INetCache\IE\KL1YG09H\twitter-bi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 Becker\AppData\Local\Microsoft\Windows\INetCache\IE\KL1YG09H\twitter-bird[1].gif"/>
                          <pic:cNvPicPr>
                            <a:picLocks noChangeAspect="1" noChangeArrowheads="1"/>
                          </pic:cNvPicPr>
                        </pic:nvPicPr>
                        <pic:blipFill>
                          <a:blip r:embed="rId8" cstate="print"/>
                          <a:srcRect/>
                          <a:stretch>
                            <a:fillRect/>
                          </a:stretch>
                        </pic:blipFill>
                        <pic:spPr bwMode="auto">
                          <a:xfrm>
                            <a:off x="0" y="0"/>
                            <a:ext cx="344170" cy="219075"/>
                          </a:xfrm>
                          <a:prstGeom prst="rect">
                            <a:avLst/>
                          </a:prstGeom>
                          <a:noFill/>
                          <a:ln w="9525">
                            <a:noFill/>
                            <a:miter lim="800000"/>
                            <a:headEnd/>
                            <a:tailEnd/>
                          </a:ln>
                        </pic:spPr>
                      </pic:pic>
                    </a:graphicData>
                  </a:graphic>
                </wp:anchor>
              </w:drawing>
            </w:r>
            <w:r w:rsidR="009A0E63">
              <w:t xml:space="preserve"> </w:t>
            </w:r>
            <w:r w:rsidR="00EF2F55" w:rsidRPr="009A0E63">
              <w:rPr>
                <w:rFonts w:ascii="Comic Sans MS" w:hAnsi="Comic Sans MS" w:cs="Arial"/>
                <w:color w:val="FFC000" w:themeColor="accent4"/>
                <w:sz w:val="20"/>
                <w:szCs w:val="20"/>
                <w:highlight w:val="darkBlue"/>
                <w:shd w:val="clear" w:color="auto" w:fill="FFFFFF"/>
              </w:rPr>
              <w:t xml:space="preserve"> Please</w:t>
            </w:r>
            <w:r w:rsidR="00EF2F55" w:rsidRPr="009A0E63">
              <w:rPr>
                <w:rFonts w:ascii="Comic Sans MS" w:hAnsi="Comic Sans MS" w:cs="Arial"/>
                <w:sz w:val="20"/>
                <w:szCs w:val="20"/>
                <w:highlight w:val="darkBlue"/>
                <w:shd w:val="clear" w:color="auto" w:fill="FFFFFF"/>
              </w:rPr>
              <w:t xml:space="preserve"> </w:t>
            </w:r>
            <w:r w:rsidR="00EF2F55" w:rsidRPr="009A0E63">
              <w:rPr>
                <w:rFonts w:ascii="Comic Sans MS" w:hAnsi="Comic Sans MS" w:cs="Arial"/>
                <w:color w:val="FFC000" w:themeColor="accent4"/>
                <w:sz w:val="20"/>
                <w:szCs w:val="20"/>
                <w:highlight w:val="darkBlue"/>
                <w:shd w:val="clear" w:color="auto" w:fill="FFFFFF"/>
              </w:rPr>
              <w:t>send your video clips to your school and ask them to share on your schools twitter account. Don’t forget to ask them to include us @</w:t>
            </w:r>
            <w:proofErr w:type="spellStart"/>
            <w:r w:rsidR="00EF2F55" w:rsidRPr="009A0E63">
              <w:rPr>
                <w:rFonts w:ascii="Comic Sans MS" w:hAnsi="Comic Sans MS" w:cs="Arial"/>
                <w:color w:val="FFC000" w:themeColor="accent4"/>
                <w:sz w:val="20"/>
                <w:szCs w:val="20"/>
                <w:highlight w:val="darkBlue"/>
                <w:shd w:val="clear" w:color="auto" w:fill="FFFFFF"/>
              </w:rPr>
              <w:t>boltonmusiccent</w:t>
            </w:r>
            <w:proofErr w:type="spellEnd"/>
            <w:r w:rsidR="00EF2F55" w:rsidRPr="009A0E63">
              <w:rPr>
                <w:rFonts w:ascii="Comic Sans MS" w:hAnsi="Comic Sans MS" w:cs="Arial"/>
                <w:color w:val="FFC000" w:themeColor="accent4"/>
                <w:sz w:val="20"/>
                <w:szCs w:val="20"/>
                <w:highlight w:val="darkBlue"/>
                <w:shd w:val="clear" w:color="auto" w:fill="FFFFFF"/>
              </w:rPr>
              <w:t xml:space="preserve"> and the #</w:t>
            </w:r>
            <w:proofErr w:type="spellStart"/>
            <w:r w:rsidR="00EF2F55" w:rsidRPr="009A0E63">
              <w:rPr>
                <w:rFonts w:ascii="Comic Sans MS" w:hAnsi="Comic Sans MS" w:cs="Arial"/>
                <w:color w:val="FFC000" w:themeColor="accent4"/>
                <w:sz w:val="20"/>
                <w:szCs w:val="20"/>
                <w:highlight w:val="darkBlue"/>
                <w:shd w:val="clear" w:color="auto" w:fill="FFFFFF"/>
              </w:rPr>
              <w:t>keepmakingmusic</w:t>
            </w:r>
            <w:proofErr w:type="spellEnd"/>
            <w:r w:rsidR="00EF2F55" w:rsidRPr="009A0E63">
              <w:rPr>
                <w:rFonts w:ascii="Comic Sans MS" w:hAnsi="Comic Sans MS" w:cs="Arial"/>
                <w:color w:val="FFC000" w:themeColor="accent4"/>
                <w:sz w:val="20"/>
                <w:szCs w:val="20"/>
                <w:highlight w:val="darkBlue"/>
                <w:shd w:val="clear" w:color="auto" w:fill="FFFFFF"/>
              </w:rPr>
              <w:t xml:space="preserve"> in the tweet.</w:t>
            </w:r>
          </w:p>
        </w:tc>
      </w:tr>
    </w:tbl>
    <w:p w:rsidR="00741305" w:rsidRDefault="0004037A" w:rsidP="00526651">
      <w:pPr>
        <w:jc w:val="center"/>
        <w:rPr>
          <w:rFonts w:ascii="Comic Sans MS" w:hAnsi="Comic Sans MS" w:cs="Cavolini"/>
          <w:b/>
          <w:sz w:val="24"/>
          <w:szCs w:val="24"/>
        </w:rPr>
      </w:pPr>
      <w:r>
        <w:rPr>
          <w:rFonts w:ascii="Comic Sans MS" w:hAnsi="Comic Sans MS" w:cs="Cavolini"/>
          <w:b/>
          <w:sz w:val="24"/>
          <w:szCs w:val="24"/>
        </w:rPr>
        <w:t xml:space="preserve">Have Fun </w:t>
      </w:r>
      <w:r w:rsidR="002E2E3E">
        <w:rPr>
          <w:rFonts w:ascii="Comic Sans MS" w:hAnsi="Comic Sans MS" w:cs="Cavolini"/>
          <w:b/>
          <w:sz w:val="24"/>
          <w:szCs w:val="24"/>
        </w:rPr>
        <w:t xml:space="preserve">listening to, identifying and making </w:t>
      </w:r>
      <w:r w:rsidR="00364F9D">
        <w:rPr>
          <w:rFonts w:ascii="Comic Sans MS" w:hAnsi="Comic Sans MS" w:cs="Cavolini"/>
          <w:b/>
          <w:sz w:val="24"/>
          <w:szCs w:val="24"/>
        </w:rPr>
        <w:t>minimalist music!</w:t>
      </w:r>
    </w:p>
    <w:p w:rsidR="00364F9D" w:rsidRDefault="00364F9D" w:rsidP="00526651">
      <w:pPr>
        <w:jc w:val="center"/>
        <w:rPr>
          <w:rFonts w:ascii="Comic Sans MS" w:hAnsi="Comic Sans MS" w:cs="Cavolini"/>
          <w:b/>
          <w:sz w:val="24"/>
          <w:szCs w:val="24"/>
        </w:rPr>
      </w:pPr>
      <w:r>
        <w:rPr>
          <w:rFonts w:ascii="Comic Sans MS" w:hAnsi="Comic Sans MS" w:cs="Cavolini"/>
          <w:b/>
          <w:sz w:val="24"/>
          <w:szCs w:val="24"/>
        </w:rPr>
        <w:t>Stay safe and see you soon - Mrs Becker</w:t>
      </w:r>
    </w:p>
    <w:p w:rsidR="002E2E3E" w:rsidRDefault="002E2E3E" w:rsidP="00526651">
      <w:pPr>
        <w:jc w:val="center"/>
        <w:rPr>
          <w:rFonts w:ascii="Comic Sans MS" w:hAnsi="Comic Sans MS" w:cs="Cavolini"/>
          <w:b/>
          <w:sz w:val="24"/>
          <w:szCs w:val="24"/>
        </w:rPr>
      </w:pPr>
    </w:p>
    <w:p w:rsidR="0004037A" w:rsidRDefault="0004037A" w:rsidP="00741305">
      <w:pPr>
        <w:jc w:val="center"/>
        <w:rPr>
          <w:rFonts w:ascii="Comic Sans MS" w:hAnsi="Comic Sans MS" w:cs="Cavolini"/>
          <w:b/>
          <w:sz w:val="24"/>
          <w:szCs w:val="24"/>
        </w:rPr>
      </w:pPr>
    </w:p>
    <w:p w:rsidR="006A0F44" w:rsidRPr="0004037A" w:rsidRDefault="006A0F44" w:rsidP="0004037A">
      <w:pPr>
        <w:rPr>
          <w:rFonts w:ascii="Comic Sans MS" w:hAnsi="Comic Sans MS" w:cs="Cavolini"/>
          <w:b/>
          <w:sz w:val="24"/>
          <w:szCs w:val="24"/>
        </w:rPr>
      </w:pPr>
    </w:p>
    <w:p w:rsidR="003D18BC" w:rsidRPr="0004037A" w:rsidRDefault="003D18BC" w:rsidP="002B6AF7">
      <w:pPr>
        <w:jc w:val="center"/>
        <w:rPr>
          <w:rFonts w:ascii="Comic Sans MS" w:hAnsi="Comic Sans MS" w:cs="Cavolini"/>
          <w:b/>
          <w:sz w:val="24"/>
          <w:szCs w:val="24"/>
        </w:rPr>
      </w:pPr>
    </w:p>
    <w:p w:rsidR="003D18BC" w:rsidRDefault="003D18BC" w:rsidP="002B6AF7">
      <w:pPr>
        <w:jc w:val="center"/>
        <w:rPr>
          <w:rFonts w:ascii="Comic Sans MS" w:hAnsi="Comic Sans MS" w:cs="Cavolini"/>
          <w:sz w:val="24"/>
          <w:szCs w:val="24"/>
        </w:rPr>
      </w:pPr>
    </w:p>
    <w:p w:rsidR="003D18BC" w:rsidRDefault="003D18BC" w:rsidP="002B6AF7">
      <w:pPr>
        <w:jc w:val="center"/>
        <w:rPr>
          <w:rFonts w:ascii="Comic Sans MS" w:hAnsi="Comic Sans MS" w:cs="Cavolini"/>
          <w:sz w:val="24"/>
          <w:szCs w:val="24"/>
        </w:rPr>
      </w:pPr>
    </w:p>
    <w:p w:rsidR="003D18BC" w:rsidRDefault="003D18BC" w:rsidP="002B6AF7">
      <w:pPr>
        <w:jc w:val="center"/>
        <w:rPr>
          <w:rFonts w:ascii="Comic Sans MS" w:hAnsi="Comic Sans MS" w:cs="Cavolini"/>
          <w:sz w:val="24"/>
          <w:szCs w:val="24"/>
        </w:rPr>
      </w:pPr>
    </w:p>
    <w:p w:rsidR="003D18BC" w:rsidRPr="002B6AF7" w:rsidRDefault="003D18BC" w:rsidP="002B6AF7">
      <w:pPr>
        <w:jc w:val="center"/>
        <w:rPr>
          <w:rFonts w:ascii="Comic Sans MS" w:hAnsi="Comic Sans MS" w:cs="Cavolini"/>
          <w:sz w:val="24"/>
          <w:szCs w:val="24"/>
        </w:rPr>
      </w:pPr>
    </w:p>
    <w:sectPr w:rsidR="003D18BC" w:rsidRPr="002B6AF7" w:rsidSect="009E21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1.15pt;height:180.45pt;visibility:visible;mso-wrap-style:square" o:bullet="t">
        <v:imagedata r:id="rId1" o:title="295px-Twitter_bird_logo_2012"/>
      </v:shape>
    </w:pict>
  </w:numPicBullet>
  <w:abstractNum w:abstractNumId="0">
    <w:nsid w:val="08181FE0"/>
    <w:multiLevelType w:val="hybridMultilevel"/>
    <w:tmpl w:val="39B08D14"/>
    <w:lvl w:ilvl="0" w:tplc="A18C08EA">
      <w:start w:val="1"/>
      <w:numFmt w:val="bullet"/>
      <w:lvlText w:val=""/>
      <w:lvlPicBulletId w:val="0"/>
      <w:lvlJc w:val="left"/>
      <w:pPr>
        <w:tabs>
          <w:tab w:val="num" w:pos="720"/>
        </w:tabs>
        <w:ind w:left="720" w:hanging="360"/>
      </w:pPr>
      <w:rPr>
        <w:rFonts w:ascii="Symbol" w:hAnsi="Symbol" w:hint="default"/>
      </w:rPr>
    </w:lvl>
    <w:lvl w:ilvl="1" w:tplc="56242B72" w:tentative="1">
      <w:start w:val="1"/>
      <w:numFmt w:val="bullet"/>
      <w:lvlText w:val=""/>
      <w:lvlJc w:val="left"/>
      <w:pPr>
        <w:tabs>
          <w:tab w:val="num" w:pos="1440"/>
        </w:tabs>
        <w:ind w:left="1440" w:hanging="360"/>
      </w:pPr>
      <w:rPr>
        <w:rFonts w:ascii="Symbol" w:hAnsi="Symbol" w:hint="default"/>
      </w:rPr>
    </w:lvl>
    <w:lvl w:ilvl="2" w:tplc="F90E4512" w:tentative="1">
      <w:start w:val="1"/>
      <w:numFmt w:val="bullet"/>
      <w:lvlText w:val=""/>
      <w:lvlJc w:val="left"/>
      <w:pPr>
        <w:tabs>
          <w:tab w:val="num" w:pos="2160"/>
        </w:tabs>
        <w:ind w:left="2160" w:hanging="360"/>
      </w:pPr>
      <w:rPr>
        <w:rFonts w:ascii="Symbol" w:hAnsi="Symbol" w:hint="default"/>
      </w:rPr>
    </w:lvl>
    <w:lvl w:ilvl="3" w:tplc="3DA0B656" w:tentative="1">
      <w:start w:val="1"/>
      <w:numFmt w:val="bullet"/>
      <w:lvlText w:val=""/>
      <w:lvlJc w:val="left"/>
      <w:pPr>
        <w:tabs>
          <w:tab w:val="num" w:pos="2880"/>
        </w:tabs>
        <w:ind w:left="2880" w:hanging="360"/>
      </w:pPr>
      <w:rPr>
        <w:rFonts w:ascii="Symbol" w:hAnsi="Symbol" w:hint="default"/>
      </w:rPr>
    </w:lvl>
    <w:lvl w:ilvl="4" w:tplc="7CEC0088" w:tentative="1">
      <w:start w:val="1"/>
      <w:numFmt w:val="bullet"/>
      <w:lvlText w:val=""/>
      <w:lvlJc w:val="left"/>
      <w:pPr>
        <w:tabs>
          <w:tab w:val="num" w:pos="3600"/>
        </w:tabs>
        <w:ind w:left="3600" w:hanging="360"/>
      </w:pPr>
      <w:rPr>
        <w:rFonts w:ascii="Symbol" w:hAnsi="Symbol" w:hint="default"/>
      </w:rPr>
    </w:lvl>
    <w:lvl w:ilvl="5" w:tplc="BBD0C5D0" w:tentative="1">
      <w:start w:val="1"/>
      <w:numFmt w:val="bullet"/>
      <w:lvlText w:val=""/>
      <w:lvlJc w:val="left"/>
      <w:pPr>
        <w:tabs>
          <w:tab w:val="num" w:pos="4320"/>
        </w:tabs>
        <w:ind w:left="4320" w:hanging="360"/>
      </w:pPr>
      <w:rPr>
        <w:rFonts w:ascii="Symbol" w:hAnsi="Symbol" w:hint="default"/>
      </w:rPr>
    </w:lvl>
    <w:lvl w:ilvl="6" w:tplc="2E4A5B6E" w:tentative="1">
      <w:start w:val="1"/>
      <w:numFmt w:val="bullet"/>
      <w:lvlText w:val=""/>
      <w:lvlJc w:val="left"/>
      <w:pPr>
        <w:tabs>
          <w:tab w:val="num" w:pos="5040"/>
        </w:tabs>
        <w:ind w:left="5040" w:hanging="360"/>
      </w:pPr>
      <w:rPr>
        <w:rFonts w:ascii="Symbol" w:hAnsi="Symbol" w:hint="default"/>
      </w:rPr>
    </w:lvl>
    <w:lvl w:ilvl="7" w:tplc="13AE6120" w:tentative="1">
      <w:start w:val="1"/>
      <w:numFmt w:val="bullet"/>
      <w:lvlText w:val=""/>
      <w:lvlJc w:val="left"/>
      <w:pPr>
        <w:tabs>
          <w:tab w:val="num" w:pos="5760"/>
        </w:tabs>
        <w:ind w:left="5760" w:hanging="360"/>
      </w:pPr>
      <w:rPr>
        <w:rFonts w:ascii="Symbol" w:hAnsi="Symbol" w:hint="default"/>
      </w:rPr>
    </w:lvl>
    <w:lvl w:ilvl="8" w:tplc="9434286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B1F5D"/>
    <w:rsid w:val="00002DD7"/>
    <w:rsid w:val="00017749"/>
    <w:rsid w:val="00026FFA"/>
    <w:rsid w:val="0004037A"/>
    <w:rsid w:val="000440AD"/>
    <w:rsid w:val="000628D7"/>
    <w:rsid w:val="000F5CA6"/>
    <w:rsid w:val="001026F7"/>
    <w:rsid w:val="00124058"/>
    <w:rsid w:val="00125892"/>
    <w:rsid w:val="00160E99"/>
    <w:rsid w:val="00172612"/>
    <w:rsid w:val="0018024E"/>
    <w:rsid w:val="00185881"/>
    <w:rsid w:val="001A006D"/>
    <w:rsid w:val="002606BF"/>
    <w:rsid w:val="002A4A7B"/>
    <w:rsid w:val="002B6AF7"/>
    <w:rsid w:val="002E2E3E"/>
    <w:rsid w:val="00364F9D"/>
    <w:rsid w:val="00380E6D"/>
    <w:rsid w:val="003B51F9"/>
    <w:rsid w:val="003C038A"/>
    <w:rsid w:val="003C3687"/>
    <w:rsid w:val="003D18BC"/>
    <w:rsid w:val="0044580D"/>
    <w:rsid w:val="004A3358"/>
    <w:rsid w:val="004A5720"/>
    <w:rsid w:val="004B1F5D"/>
    <w:rsid w:val="004B4091"/>
    <w:rsid w:val="00526651"/>
    <w:rsid w:val="005752F6"/>
    <w:rsid w:val="005A6DFC"/>
    <w:rsid w:val="005B5EEF"/>
    <w:rsid w:val="006269A0"/>
    <w:rsid w:val="0065114B"/>
    <w:rsid w:val="00671226"/>
    <w:rsid w:val="00696E04"/>
    <w:rsid w:val="006A0F44"/>
    <w:rsid w:val="006A7BC1"/>
    <w:rsid w:val="006B0ED0"/>
    <w:rsid w:val="00741305"/>
    <w:rsid w:val="00746CB0"/>
    <w:rsid w:val="0075108A"/>
    <w:rsid w:val="007953BD"/>
    <w:rsid w:val="007A3BD2"/>
    <w:rsid w:val="007D7CF5"/>
    <w:rsid w:val="008121DD"/>
    <w:rsid w:val="00830E31"/>
    <w:rsid w:val="0083793F"/>
    <w:rsid w:val="00844583"/>
    <w:rsid w:val="008872D6"/>
    <w:rsid w:val="008C1177"/>
    <w:rsid w:val="008C734C"/>
    <w:rsid w:val="00905C1A"/>
    <w:rsid w:val="009478CD"/>
    <w:rsid w:val="009A0E63"/>
    <w:rsid w:val="009D524B"/>
    <w:rsid w:val="009E1D40"/>
    <w:rsid w:val="009E21A1"/>
    <w:rsid w:val="00A16664"/>
    <w:rsid w:val="00A30856"/>
    <w:rsid w:val="00A95AB0"/>
    <w:rsid w:val="00CC613B"/>
    <w:rsid w:val="00CF20FF"/>
    <w:rsid w:val="00CF508D"/>
    <w:rsid w:val="00D0621F"/>
    <w:rsid w:val="00D11B91"/>
    <w:rsid w:val="00D151F0"/>
    <w:rsid w:val="00D23158"/>
    <w:rsid w:val="00D34A31"/>
    <w:rsid w:val="00D74F44"/>
    <w:rsid w:val="00DA55AA"/>
    <w:rsid w:val="00DC0363"/>
    <w:rsid w:val="00DC0DAE"/>
    <w:rsid w:val="00DD523D"/>
    <w:rsid w:val="00DF2324"/>
    <w:rsid w:val="00E552DA"/>
    <w:rsid w:val="00EF2F55"/>
    <w:rsid w:val="00F06324"/>
    <w:rsid w:val="00F208F5"/>
    <w:rsid w:val="00F2136F"/>
    <w:rsid w:val="00F7228F"/>
    <w:rsid w:val="00FA14D7"/>
    <w:rsid w:val="00FB50F7"/>
    <w:rsid w:val="00FE2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4B1F5D"/>
  </w:style>
  <w:style w:type="character" w:styleId="Hyperlink">
    <w:name w:val="Hyperlink"/>
    <w:basedOn w:val="DefaultParagraphFont"/>
    <w:uiPriority w:val="99"/>
    <w:unhideWhenUsed/>
    <w:rsid w:val="0075108A"/>
    <w:rPr>
      <w:color w:val="0000FF"/>
      <w:u w:val="single"/>
    </w:rPr>
  </w:style>
  <w:style w:type="character" w:customStyle="1" w:styleId="UnresolvedMention">
    <w:name w:val="Unresolved Mention"/>
    <w:basedOn w:val="DefaultParagraphFont"/>
    <w:uiPriority w:val="99"/>
    <w:semiHidden/>
    <w:unhideWhenUsed/>
    <w:rsid w:val="009E1D40"/>
    <w:rPr>
      <w:color w:val="605E5C"/>
      <w:shd w:val="clear" w:color="auto" w:fill="E1DFDD"/>
    </w:rPr>
  </w:style>
  <w:style w:type="table" w:styleId="TableGrid">
    <w:name w:val="Table Grid"/>
    <w:basedOn w:val="TableNormal"/>
    <w:uiPriority w:val="39"/>
    <w:rsid w:val="006A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8A"/>
    <w:rPr>
      <w:rFonts w:ascii="Tahoma" w:hAnsi="Tahoma" w:cs="Tahoma"/>
      <w:sz w:val="16"/>
      <w:szCs w:val="16"/>
    </w:rPr>
  </w:style>
  <w:style w:type="paragraph" w:styleId="ListParagraph">
    <w:name w:val="List Paragraph"/>
    <w:basedOn w:val="Normal"/>
    <w:uiPriority w:val="34"/>
    <w:qFormat/>
    <w:rsid w:val="00CF508D"/>
    <w:pPr>
      <w:ind w:left="720"/>
      <w:contextualSpacing/>
    </w:pPr>
  </w:style>
</w:styles>
</file>

<file path=word/webSettings.xml><?xml version="1.0" encoding="utf-8"?>
<w:webSettings xmlns:r="http://schemas.openxmlformats.org/officeDocument/2006/relationships" xmlns:w="http://schemas.openxmlformats.org/wordprocessingml/2006/main">
  <w:divs>
    <w:div w:id="553397001">
      <w:bodyDiv w:val="1"/>
      <w:marLeft w:val="0"/>
      <w:marRight w:val="0"/>
      <w:marTop w:val="0"/>
      <w:marBottom w:val="0"/>
      <w:divBdr>
        <w:top w:val="none" w:sz="0" w:space="0" w:color="auto"/>
        <w:left w:val="none" w:sz="0" w:space="0" w:color="auto"/>
        <w:bottom w:val="none" w:sz="0" w:space="0" w:color="auto"/>
        <w:right w:val="none" w:sz="0" w:space="0" w:color="auto"/>
      </w:divBdr>
    </w:div>
    <w:div w:id="667635603">
      <w:bodyDiv w:val="1"/>
      <w:marLeft w:val="0"/>
      <w:marRight w:val="0"/>
      <w:marTop w:val="0"/>
      <w:marBottom w:val="0"/>
      <w:divBdr>
        <w:top w:val="none" w:sz="0" w:space="0" w:color="auto"/>
        <w:left w:val="none" w:sz="0" w:space="0" w:color="auto"/>
        <w:bottom w:val="none" w:sz="0" w:space="0" w:color="auto"/>
        <w:right w:val="none" w:sz="0" w:space="0" w:color="auto"/>
      </w:divBdr>
    </w:div>
    <w:div w:id="1161235239">
      <w:bodyDiv w:val="1"/>
      <w:marLeft w:val="0"/>
      <w:marRight w:val="0"/>
      <w:marTop w:val="0"/>
      <w:marBottom w:val="0"/>
      <w:divBdr>
        <w:top w:val="none" w:sz="0" w:space="0" w:color="auto"/>
        <w:left w:val="none" w:sz="0" w:space="0" w:color="auto"/>
        <w:bottom w:val="none" w:sz="0" w:space="0" w:color="auto"/>
        <w:right w:val="none" w:sz="0" w:space="0" w:color="auto"/>
      </w:divBdr>
    </w:div>
    <w:div w:id="1326932973">
      <w:bodyDiv w:val="1"/>
      <w:marLeft w:val="0"/>
      <w:marRight w:val="0"/>
      <w:marTop w:val="0"/>
      <w:marBottom w:val="0"/>
      <w:divBdr>
        <w:top w:val="none" w:sz="0" w:space="0" w:color="auto"/>
        <w:left w:val="none" w:sz="0" w:space="0" w:color="auto"/>
        <w:bottom w:val="none" w:sz="0" w:space="0" w:color="auto"/>
        <w:right w:val="none" w:sz="0" w:space="0" w:color="auto"/>
      </w:divBdr>
      <w:divsChild>
        <w:div w:id="1750495924">
          <w:marLeft w:val="0"/>
          <w:marRight w:val="0"/>
          <w:marTop w:val="0"/>
          <w:marBottom w:val="0"/>
          <w:divBdr>
            <w:top w:val="single" w:sz="2" w:space="0" w:color="000000"/>
            <w:left w:val="single" w:sz="2" w:space="0" w:color="000000"/>
            <w:bottom w:val="single" w:sz="2" w:space="0" w:color="000000"/>
            <w:right w:val="single" w:sz="2" w:space="0" w:color="000000"/>
          </w:divBdr>
          <w:divsChild>
            <w:div w:id="887884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1576208">
          <w:marLeft w:val="0"/>
          <w:marRight w:val="0"/>
          <w:marTop w:val="0"/>
          <w:marBottom w:val="0"/>
          <w:divBdr>
            <w:top w:val="single" w:sz="2" w:space="0" w:color="000000"/>
            <w:left w:val="single" w:sz="2" w:space="0" w:color="000000"/>
            <w:bottom w:val="single" w:sz="2" w:space="0" w:color="000000"/>
            <w:right w:val="single" w:sz="2" w:space="0" w:color="000000"/>
          </w:divBdr>
          <w:divsChild>
            <w:div w:id="289438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670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s://www.bbc.co.uk/teach/ten-pieces/ten-pieces-at-home-showcase/znk88x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bbc.co.uk/teach/ten-pieces/ten-pieces-at-home/zjy3382" TargetMode="External"/><Relationship Id="rId5" Type="http://schemas.openxmlformats.org/officeDocument/2006/relationships/webSettings" Target="webSettings.xml"/><Relationship Id="rId10" Type="http://schemas.openxmlformats.org/officeDocument/2006/relationships/hyperlink" Target="https://www.bbc.co.uk/teach/ten-pieces/ten-pieces-at-home/zjy3382" TargetMode="External"/><Relationship Id="rId4" Type="http://schemas.openxmlformats.org/officeDocument/2006/relationships/settings" Target="settings.xml"/><Relationship Id="rId9" Type="http://schemas.openxmlformats.org/officeDocument/2006/relationships/hyperlink" Target="https://www.bing.com/videos/search?q=ollie+tunmer&amp;docid=608055016656538010&amp;mid=327A54BA6AE9E526E383327A54BA6AE9E526E383&amp;view=detail&amp;FORM=VIR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85068-C845-4B7F-8349-900D7E62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Caswell, Angela</dc:creator>
  <cp:lastModifiedBy>Kath Becker</cp:lastModifiedBy>
  <cp:revision>2</cp:revision>
  <dcterms:created xsi:type="dcterms:W3CDTF">2020-04-28T13:53:00Z</dcterms:created>
  <dcterms:modified xsi:type="dcterms:W3CDTF">2020-04-28T13:53:00Z</dcterms:modified>
</cp:coreProperties>
</file>